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C2" w:rsidRPr="006B50C2" w:rsidRDefault="006B50C2" w:rsidP="006B50C2">
      <w:pPr>
        <w:jc w:val="center"/>
        <w:rPr>
          <w:sz w:val="22"/>
          <w:szCs w:val="22"/>
        </w:rPr>
      </w:pPr>
      <w:r w:rsidRPr="006B50C2">
        <w:rPr>
          <w:sz w:val="22"/>
          <w:szCs w:val="22"/>
        </w:rPr>
        <w:t>ПАСПОРТ</w:t>
      </w:r>
      <w:r>
        <w:rPr>
          <w:sz w:val="22"/>
          <w:szCs w:val="22"/>
        </w:rPr>
        <w:t xml:space="preserve"> </w:t>
      </w:r>
      <w:r w:rsidRPr="006B50C2">
        <w:rPr>
          <w:sz w:val="22"/>
          <w:szCs w:val="22"/>
        </w:rPr>
        <w:t>на рекламную конструкцию «Сити-формат» СФ-200</w:t>
      </w:r>
    </w:p>
    <w:p w:rsidR="006B50C2" w:rsidRPr="006B50C2" w:rsidRDefault="006B50C2" w:rsidP="006B50C2">
      <w:pPr>
        <w:jc w:val="center"/>
        <w:rPr>
          <w:sz w:val="22"/>
          <w:szCs w:val="22"/>
        </w:rPr>
      </w:pPr>
    </w:p>
    <w:p w:rsidR="006B50C2" w:rsidRPr="006B50C2" w:rsidRDefault="006B50C2" w:rsidP="006B50C2">
      <w:pPr>
        <w:jc w:val="center"/>
        <w:rPr>
          <w:b/>
          <w:sz w:val="22"/>
          <w:szCs w:val="22"/>
        </w:rPr>
      </w:pPr>
      <w:r w:rsidRPr="006B50C2">
        <w:rPr>
          <w:b/>
          <w:sz w:val="22"/>
          <w:szCs w:val="22"/>
        </w:rPr>
        <w:t>Основные сведения и технические данные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 xml:space="preserve">Конструкция может быть модернизирована в </w:t>
      </w:r>
      <w:proofErr w:type="spellStart"/>
      <w:r w:rsidRPr="006B50C2">
        <w:rPr>
          <w:sz w:val="22"/>
          <w:szCs w:val="22"/>
        </w:rPr>
        <w:t>скроллер</w:t>
      </w:r>
      <w:proofErr w:type="spellEnd"/>
      <w:r w:rsidRPr="006B50C2">
        <w:rPr>
          <w:sz w:val="22"/>
          <w:szCs w:val="22"/>
        </w:rPr>
        <w:t>. Данные приведены для стандартной конструкции «</w:t>
      </w:r>
      <w:proofErr w:type="spellStart"/>
      <w:r w:rsidRPr="006B50C2">
        <w:rPr>
          <w:sz w:val="22"/>
          <w:szCs w:val="22"/>
        </w:rPr>
        <w:t>сити-формат</w:t>
      </w:r>
      <w:proofErr w:type="spellEnd"/>
      <w:r w:rsidRPr="006B50C2">
        <w:rPr>
          <w:sz w:val="22"/>
          <w:szCs w:val="22"/>
        </w:rPr>
        <w:t>» статика/статика:</w:t>
      </w:r>
    </w:p>
    <w:p w:rsidR="006B50C2" w:rsidRPr="006B50C2" w:rsidRDefault="006B50C2" w:rsidP="006B50C2">
      <w:pPr>
        <w:rPr>
          <w:sz w:val="22"/>
          <w:szCs w:val="22"/>
        </w:rPr>
      </w:pP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 xml:space="preserve">габаритные размеры конструкции/ короба - 1390 </w:t>
      </w:r>
      <w:proofErr w:type="spellStart"/>
      <w:r w:rsidRPr="006B50C2">
        <w:rPr>
          <w:sz w:val="22"/>
          <w:szCs w:val="22"/>
        </w:rPr>
        <w:t>х</w:t>
      </w:r>
      <w:proofErr w:type="spellEnd"/>
      <w:r w:rsidRPr="006B50C2">
        <w:rPr>
          <w:sz w:val="22"/>
          <w:szCs w:val="22"/>
        </w:rPr>
        <w:t xml:space="preserve"> 1990 </w:t>
      </w:r>
      <w:proofErr w:type="spellStart"/>
      <w:r w:rsidRPr="006B50C2">
        <w:rPr>
          <w:sz w:val="22"/>
          <w:szCs w:val="22"/>
        </w:rPr>
        <w:t>х</w:t>
      </w:r>
      <w:proofErr w:type="spellEnd"/>
      <w:r w:rsidRPr="006B50C2">
        <w:rPr>
          <w:sz w:val="22"/>
          <w:szCs w:val="22"/>
        </w:rPr>
        <w:t xml:space="preserve"> 195 мм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 xml:space="preserve">размер информационной поверхности  - 1200 </w:t>
      </w:r>
      <w:proofErr w:type="spellStart"/>
      <w:r w:rsidRPr="006B50C2">
        <w:rPr>
          <w:sz w:val="22"/>
          <w:szCs w:val="22"/>
        </w:rPr>
        <w:t>х</w:t>
      </w:r>
      <w:proofErr w:type="spellEnd"/>
      <w:r w:rsidRPr="006B50C2">
        <w:rPr>
          <w:sz w:val="22"/>
          <w:szCs w:val="22"/>
        </w:rPr>
        <w:t xml:space="preserve"> 1800 мм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максимальное количество плакатов - 2 шт.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вес конструкции в сборе с опорой - 145 кг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напряжение - 220 V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система освещения, мощность светодиодная - 38 Вт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материал короба - алюминиевый профиль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внутренний каркас короба:  сварная рама с пластинами жесткости профиль/лист стальной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опора – сварная металлоконструкция, облицовка 1 шт.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высота опоры в стандартной комплектации - 500 мм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материал прозрачной поверхности - калёное стекло 4 мм, 2 шт.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уплотнитель резиновый на створках периметру 6 м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уголки сборочные для короба и створки сталь 2/3мм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газовые лифты</w:t>
      </w:r>
      <w:r w:rsidRPr="006B50C2">
        <w:rPr>
          <w:sz w:val="22"/>
          <w:szCs w:val="22"/>
        </w:rPr>
        <w:tab/>
        <w:t xml:space="preserve"> - 2 шт.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допустимая ветровая нагрузка (</w:t>
      </w:r>
      <w:proofErr w:type="spellStart"/>
      <w:r w:rsidRPr="006B50C2">
        <w:rPr>
          <w:sz w:val="22"/>
          <w:szCs w:val="22"/>
        </w:rPr>
        <w:t>Wo</w:t>
      </w:r>
      <w:proofErr w:type="spellEnd"/>
      <w:r w:rsidRPr="006B50C2">
        <w:rPr>
          <w:sz w:val="22"/>
          <w:szCs w:val="22"/>
        </w:rPr>
        <w:t>) - 48 кгс/м</w:t>
      </w:r>
      <w:proofErr w:type="gramStart"/>
      <w:r w:rsidRPr="006B50C2">
        <w:rPr>
          <w:sz w:val="22"/>
          <w:szCs w:val="22"/>
        </w:rPr>
        <w:t>2</w:t>
      </w:r>
      <w:proofErr w:type="gramEnd"/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расчётное значение веса снегового покрова на м</w:t>
      </w:r>
      <w:proofErr w:type="gramStart"/>
      <w:r w:rsidRPr="006B50C2">
        <w:rPr>
          <w:sz w:val="22"/>
          <w:szCs w:val="22"/>
        </w:rPr>
        <w:t>2</w:t>
      </w:r>
      <w:proofErr w:type="gramEnd"/>
      <w:r w:rsidRPr="006B50C2">
        <w:rPr>
          <w:sz w:val="22"/>
          <w:szCs w:val="22"/>
        </w:rPr>
        <w:t xml:space="preserve"> горизонтальной поверхности - 2,4 кН/м2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 xml:space="preserve">тип окраски, окрашивание изделия в сборе изнутри/снаружи - </w:t>
      </w:r>
      <w:proofErr w:type="gramStart"/>
      <w:r w:rsidRPr="006B50C2">
        <w:rPr>
          <w:sz w:val="22"/>
          <w:szCs w:val="22"/>
        </w:rPr>
        <w:t>полимерно-порошковая</w:t>
      </w:r>
      <w:proofErr w:type="gramEnd"/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окраска короба - цвет по палитре RAL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крепёж для статики - прижимной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крепёжные изделия - метизы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 xml:space="preserve">все механические </w:t>
      </w:r>
      <w:proofErr w:type="gramStart"/>
      <w:r w:rsidRPr="006B50C2">
        <w:rPr>
          <w:sz w:val="22"/>
          <w:szCs w:val="22"/>
        </w:rPr>
        <w:t>части</w:t>
      </w:r>
      <w:proofErr w:type="gramEnd"/>
      <w:r w:rsidRPr="006B50C2">
        <w:rPr>
          <w:sz w:val="22"/>
          <w:szCs w:val="22"/>
        </w:rPr>
        <w:t xml:space="preserve"> и крепёжные группы защищены от окисления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эксплуатация в температурном диапазоне - от – 40 до + 50</w:t>
      </w:r>
      <w:proofErr w:type="gramStart"/>
      <w:r w:rsidRPr="006B50C2">
        <w:rPr>
          <w:sz w:val="22"/>
          <w:szCs w:val="22"/>
        </w:rPr>
        <w:t xml:space="preserve"> С</w:t>
      </w:r>
      <w:proofErr w:type="gramEnd"/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работа при относительной влажности - от 30 до 98 %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 xml:space="preserve">класс </w:t>
      </w:r>
      <w:proofErr w:type="spellStart"/>
      <w:r w:rsidRPr="006B50C2">
        <w:rPr>
          <w:sz w:val="22"/>
          <w:szCs w:val="22"/>
        </w:rPr>
        <w:t>взрывозащиты</w:t>
      </w:r>
      <w:proofErr w:type="spellEnd"/>
      <w:r w:rsidRPr="006B50C2">
        <w:rPr>
          <w:sz w:val="22"/>
          <w:szCs w:val="22"/>
        </w:rPr>
        <w:t xml:space="preserve"> - 2 ExicIIT6</w:t>
      </w:r>
    </w:p>
    <w:p w:rsidR="006B50C2" w:rsidRPr="006B50C2" w:rsidRDefault="006B50C2" w:rsidP="006B50C2">
      <w:pPr>
        <w:rPr>
          <w:sz w:val="22"/>
          <w:szCs w:val="22"/>
        </w:rPr>
      </w:pP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 xml:space="preserve">Возможна дальнейшая инсталляция </w:t>
      </w:r>
      <w:proofErr w:type="spellStart"/>
      <w:r w:rsidRPr="006B50C2">
        <w:rPr>
          <w:sz w:val="22"/>
          <w:szCs w:val="22"/>
        </w:rPr>
        <w:t>роллерных</w:t>
      </w:r>
      <w:proofErr w:type="spellEnd"/>
      <w:r w:rsidRPr="006B50C2">
        <w:rPr>
          <w:sz w:val="22"/>
          <w:szCs w:val="22"/>
        </w:rPr>
        <w:t xml:space="preserve"> систем в </w:t>
      </w:r>
      <w:proofErr w:type="spellStart"/>
      <w:r>
        <w:rPr>
          <w:sz w:val="22"/>
          <w:szCs w:val="22"/>
        </w:rPr>
        <w:t>сити-формат</w:t>
      </w:r>
      <w:proofErr w:type="spellEnd"/>
      <w:r>
        <w:rPr>
          <w:sz w:val="22"/>
          <w:szCs w:val="22"/>
        </w:rPr>
        <w:t xml:space="preserve"> на каждую из сторон</w:t>
      </w:r>
    </w:p>
    <w:p w:rsidR="006B50C2" w:rsidRPr="006B50C2" w:rsidRDefault="006B50C2" w:rsidP="006B50C2">
      <w:pPr>
        <w:rPr>
          <w:sz w:val="22"/>
          <w:szCs w:val="22"/>
        </w:rPr>
      </w:pPr>
    </w:p>
    <w:p w:rsidR="006B50C2" w:rsidRPr="006B50C2" w:rsidRDefault="006B50C2" w:rsidP="006B50C2">
      <w:pPr>
        <w:rPr>
          <w:b/>
          <w:sz w:val="22"/>
          <w:szCs w:val="22"/>
        </w:rPr>
      </w:pPr>
      <w:r w:rsidRPr="006B50C2">
        <w:rPr>
          <w:b/>
          <w:sz w:val="22"/>
          <w:szCs w:val="22"/>
        </w:rPr>
        <w:t xml:space="preserve">1. Технические ограничения для </w:t>
      </w:r>
      <w:proofErr w:type="spellStart"/>
      <w:r w:rsidRPr="006B50C2">
        <w:rPr>
          <w:b/>
          <w:sz w:val="22"/>
          <w:szCs w:val="22"/>
        </w:rPr>
        <w:t>скроллера</w:t>
      </w:r>
      <w:proofErr w:type="spellEnd"/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 xml:space="preserve">1.1. Корпус </w:t>
      </w:r>
      <w:proofErr w:type="spellStart"/>
      <w:r w:rsidRPr="006B50C2">
        <w:rPr>
          <w:sz w:val="22"/>
          <w:szCs w:val="22"/>
        </w:rPr>
        <w:t>роллерного</w:t>
      </w:r>
      <w:proofErr w:type="spellEnd"/>
      <w:r w:rsidRPr="006B50C2">
        <w:rPr>
          <w:sz w:val="22"/>
          <w:szCs w:val="22"/>
        </w:rPr>
        <w:t xml:space="preserve"> дисплея обязательно должен иметь заземление. При прокрутке плакатов возникают заряды статического электричества, которые в случае отсутствия заземления выводят из строя блок управления и электродвигатели </w:t>
      </w:r>
      <w:proofErr w:type="spellStart"/>
      <w:r w:rsidRPr="006B50C2">
        <w:rPr>
          <w:sz w:val="22"/>
          <w:szCs w:val="22"/>
        </w:rPr>
        <w:t>скроллерной</w:t>
      </w:r>
      <w:proofErr w:type="spellEnd"/>
      <w:r w:rsidRPr="006B50C2">
        <w:rPr>
          <w:sz w:val="22"/>
          <w:szCs w:val="22"/>
        </w:rPr>
        <w:t xml:space="preserve"> системы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1.2. Обязательно наличие УЗО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 xml:space="preserve">1.3. Запрещается подключать </w:t>
      </w:r>
      <w:proofErr w:type="spellStart"/>
      <w:r w:rsidRPr="006B50C2">
        <w:rPr>
          <w:sz w:val="22"/>
          <w:szCs w:val="22"/>
        </w:rPr>
        <w:t>роллерный</w:t>
      </w:r>
      <w:proofErr w:type="spellEnd"/>
      <w:r w:rsidRPr="006B50C2">
        <w:rPr>
          <w:sz w:val="22"/>
          <w:szCs w:val="22"/>
        </w:rPr>
        <w:t xml:space="preserve"> дисплей к автономным бензиновым или газовым генераторам электричества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1.4. В случае выхода из строя оборудования по причинам нарушения соблюдения перечисленных выше пунктов 1.2.1-1.2.3 технических ограничений – оборудование снимается с гарантии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1.5. Конструкции обслуживаются квалифицированным специалистам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1.6. Створки открываются, придерживаемые специалистом с обеих сторон</w:t>
      </w:r>
    </w:p>
    <w:p w:rsidR="006B50C2" w:rsidRPr="006B50C2" w:rsidRDefault="006B50C2" w:rsidP="006B50C2">
      <w:pPr>
        <w:rPr>
          <w:sz w:val="22"/>
          <w:szCs w:val="22"/>
        </w:rPr>
      </w:pPr>
    </w:p>
    <w:p w:rsidR="006B50C2" w:rsidRPr="006B50C2" w:rsidRDefault="006B50C2" w:rsidP="006B50C2">
      <w:pPr>
        <w:rPr>
          <w:b/>
          <w:sz w:val="22"/>
          <w:szCs w:val="22"/>
        </w:rPr>
      </w:pPr>
      <w:r w:rsidRPr="006B50C2">
        <w:rPr>
          <w:b/>
          <w:sz w:val="22"/>
          <w:szCs w:val="22"/>
        </w:rPr>
        <w:t>2. Получение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2.1. При получении СФ-200 от Производителя, Заказчик обязан проверить: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комплектность СФ-200 в соответствии с комплектацией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отсутствие повреждений лакокрасочного покрытия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•</w:t>
      </w:r>
      <w:r w:rsidRPr="006B50C2">
        <w:rPr>
          <w:sz w:val="22"/>
          <w:szCs w:val="22"/>
        </w:rPr>
        <w:tab/>
        <w:t>отсутствие механических повреждений конструкций, входящих в комплектацию СФ-200</w:t>
      </w:r>
    </w:p>
    <w:p w:rsidR="006B50C2" w:rsidRPr="006B50C2" w:rsidRDefault="006B50C2" w:rsidP="006B50C2">
      <w:pPr>
        <w:rPr>
          <w:sz w:val="22"/>
          <w:szCs w:val="22"/>
        </w:rPr>
      </w:pPr>
    </w:p>
    <w:p w:rsidR="006B50C2" w:rsidRDefault="006B50C2" w:rsidP="006B50C2">
      <w:pPr>
        <w:rPr>
          <w:b/>
          <w:sz w:val="22"/>
          <w:szCs w:val="22"/>
        </w:rPr>
      </w:pPr>
    </w:p>
    <w:p w:rsidR="006B50C2" w:rsidRDefault="006B50C2" w:rsidP="006B50C2">
      <w:pPr>
        <w:rPr>
          <w:b/>
          <w:sz w:val="22"/>
          <w:szCs w:val="22"/>
        </w:rPr>
      </w:pPr>
    </w:p>
    <w:p w:rsidR="006B50C2" w:rsidRDefault="006B50C2" w:rsidP="006B50C2">
      <w:pPr>
        <w:rPr>
          <w:b/>
          <w:sz w:val="22"/>
          <w:szCs w:val="22"/>
        </w:rPr>
      </w:pPr>
    </w:p>
    <w:p w:rsidR="006B50C2" w:rsidRPr="006B50C2" w:rsidRDefault="006B50C2" w:rsidP="006B50C2">
      <w:pPr>
        <w:rPr>
          <w:b/>
          <w:sz w:val="22"/>
          <w:szCs w:val="22"/>
        </w:rPr>
      </w:pPr>
      <w:r w:rsidRPr="006B50C2">
        <w:rPr>
          <w:b/>
          <w:sz w:val="22"/>
          <w:szCs w:val="22"/>
        </w:rPr>
        <w:lastRenderedPageBreak/>
        <w:t>3. Комплектность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3.1. Комплектность поставки изделия определяется условиями договора на поставку изделия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3.2. Сити-формат в стандартном оснащении укомплектовывается:</w:t>
      </w:r>
    </w:p>
    <w:p w:rsidR="006B50C2" w:rsidRPr="006B50C2" w:rsidRDefault="006B50C2" w:rsidP="006B50C2">
      <w:pPr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442"/>
        <w:gridCol w:w="2500"/>
        <w:gridCol w:w="2551"/>
        <w:gridCol w:w="4078"/>
      </w:tblGrid>
      <w:tr w:rsidR="006B50C2" w:rsidRPr="006B50C2" w:rsidTr="008C0926">
        <w:tc>
          <w:tcPr>
            <w:tcW w:w="442" w:type="dxa"/>
          </w:tcPr>
          <w:p w:rsidR="006B50C2" w:rsidRPr="006B50C2" w:rsidRDefault="006B50C2" w:rsidP="008C0926">
            <w:pPr>
              <w:jc w:val="center"/>
            </w:pPr>
            <w:r w:rsidRPr="006B50C2">
              <w:t>№</w:t>
            </w:r>
          </w:p>
        </w:tc>
        <w:tc>
          <w:tcPr>
            <w:tcW w:w="2501" w:type="dxa"/>
          </w:tcPr>
          <w:p w:rsidR="006B50C2" w:rsidRPr="006B50C2" w:rsidRDefault="006B50C2" w:rsidP="008C0926">
            <w:pPr>
              <w:jc w:val="center"/>
            </w:pPr>
            <w:proofErr w:type="spellStart"/>
            <w:r w:rsidRPr="006B50C2">
              <w:t>Наименование</w:t>
            </w:r>
            <w:proofErr w:type="spellEnd"/>
          </w:p>
        </w:tc>
        <w:tc>
          <w:tcPr>
            <w:tcW w:w="2552" w:type="dxa"/>
          </w:tcPr>
          <w:p w:rsidR="006B50C2" w:rsidRPr="006B50C2" w:rsidRDefault="006B50C2" w:rsidP="008C0926">
            <w:pPr>
              <w:jc w:val="center"/>
            </w:pPr>
            <w:proofErr w:type="spellStart"/>
            <w:r w:rsidRPr="006B50C2">
              <w:t>Кол-во</w:t>
            </w:r>
            <w:proofErr w:type="spellEnd"/>
            <w:r w:rsidRPr="006B50C2">
              <w:t xml:space="preserve"> </w:t>
            </w:r>
            <w:proofErr w:type="spellStart"/>
            <w:r w:rsidRPr="006B50C2">
              <w:t>плакатов</w:t>
            </w:r>
            <w:proofErr w:type="spellEnd"/>
            <w:r w:rsidRPr="006B50C2">
              <w:t xml:space="preserve"> 1+1</w:t>
            </w:r>
          </w:p>
        </w:tc>
        <w:tc>
          <w:tcPr>
            <w:tcW w:w="4080" w:type="dxa"/>
          </w:tcPr>
          <w:p w:rsidR="006B50C2" w:rsidRPr="006B50C2" w:rsidRDefault="006B50C2" w:rsidP="008C0926">
            <w:pPr>
              <w:jc w:val="center"/>
            </w:pPr>
            <w:proofErr w:type="spellStart"/>
            <w:r w:rsidRPr="006B50C2">
              <w:t>Примечание</w:t>
            </w:r>
            <w:proofErr w:type="spellEnd"/>
          </w:p>
        </w:tc>
      </w:tr>
      <w:tr w:rsidR="006B50C2" w:rsidRPr="006B50C2" w:rsidTr="008C0926">
        <w:tc>
          <w:tcPr>
            <w:tcW w:w="442" w:type="dxa"/>
          </w:tcPr>
          <w:p w:rsidR="006B50C2" w:rsidRPr="006B50C2" w:rsidRDefault="006B50C2" w:rsidP="008C0926">
            <w:pPr>
              <w:jc w:val="center"/>
            </w:pPr>
            <w:r w:rsidRPr="006B50C2">
              <w:t>1</w:t>
            </w:r>
          </w:p>
        </w:tc>
        <w:tc>
          <w:tcPr>
            <w:tcW w:w="2501" w:type="dxa"/>
          </w:tcPr>
          <w:p w:rsidR="006B50C2" w:rsidRPr="006B50C2" w:rsidRDefault="006B50C2" w:rsidP="008C0926">
            <w:pPr>
              <w:jc w:val="both"/>
            </w:pPr>
            <w:proofErr w:type="spellStart"/>
            <w:r w:rsidRPr="006B50C2">
              <w:t>Ключи</w:t>
            </w:r>
            <w:proofErr w:type="spellEnd"/>
            <w:r w:rsidRPr="006B50C2">
              <w:t xml:space="preserve"> </w:t>
            </w:r>
            <w:proofErr w:type="spellStart"/>
            <w:r w:rsidRPr="006B50C2">
              <w:t>от</w:t>
            </w:r>
            <w:proofErr w:type="spellEnd"/>
            <w:r w:rsidRPr="006B50C2">
              <w:t xml:space="preserve"> </w:t>
            </w:r>
            <w:proofErr w:type="spellStart"/>
            <w:r w:rsidRPr="006B50C2">
              <w:t>дверей</w:t>
            </w:r>
            <w:proofErr w:type="spellEnd"/>
          </w:p>
        </w:tc>
        <w:tc>
          <w:tcPr>
            <w:tcW w:w="2552" w:type="dxa"/>
          </w:tcPr>
          <w:p w:rsidR="006B50C2" w:rsidRPr="006B50C2" w:rsidRDefault="006B50C2" w:rsidP="008C0926">
            <w:pPr>
              <w:jc w:val="both"/>
            </w:pPr>
            <w:r w:rsidRPr="006B50C2">
              <w:t xml:space="preserve">1 </w:t>
            </w:r>
            <w:proofErr w:type="spellStart"/>
            <w:r w:rsidRPr="006B50C2">
              <w:t>шт</w:t>
            </w:r>
            <w:proofErr w:type="spellEnd"/>
            <w:r w:rsidRPr="006B50C2">
              <w:t>.</w:t>
            </w:r>
          </w:p>
        </w:tc>
        <w:tc>
          <w:tcPr>
            <w:tcW w:w="4080" w:type="dxa"/>
          </w:tcPr>
          <w:p w:rsidR="006B50C2" w:rsidRPr="006B50C2" w:rsidRDefault="006B50C2" w:rsidP="008C0926">
            <w:pPr>
              <w:jc w:val="both"/>
            </w:pPr>
          </w:p>
        </w:tc>
      </w:tr>
      <w:tr w:rsidR="006B50C2" w:rsidRPr="006B50C2" w:rsidTr="008C0926">
        <w:tc>
          <w:tcPr>
            <w:tcW w:w="442" w:type="dxa"/>
          </w:tcPr>
          <w:p w:rsidR="006B50C2" w:rsidRPr="006B50C2" w:rsidRDefault="006B50C2" w:rsidP="008C0926">
            <w:pPr>
              <w:jc w:val="center"/>
            </w:pPr>
            <w:r w:rsidRPr="006B50C2">
              <w:t>2</w:t>
            </w:r>
          </w:p>
        </w:tc>
        <w:tc>
          <w:tcPr>
            <w:tcW w:w="2501" w:type="dxa"/>
          </w:tcPr>
          <w:p w:rsidR="006B50C2" w:rsidRPr="006B50C2" w:rsidRDefault="006B50C2" w:rsidP="008C0926">
            <w:pPr>
              <w:jc w:val="both"/>
            </w:pPr>
            <w:proofErr w:type="spellStart"/>
            <w:r w:rsidRPr="006B50C2">
              <w:t>Короб</w:t>
            </w:r>
            <w:proofErr w:type="spellEnd"/>
            <w:r w:rsidRPr="006B50C2">
              <w:t xml:space="preserve"> в </w:t>
            </w:r>
            <w:proofErr w:type="spellStart"/>
            <w:r w:rsidRPr="006B50C2">
              <w:t>сборе</w:t>
            </w:r>
            <w:proofErr w:type="spellEnd"/>
          </w:p>
        </w:tc>
        <w:tc>
          <w:tcPr>
            <w:tcW w:w="2552" w:type="dxa"/>
          </w:tcPr>
          <w:p w:rsidR="006B50C2" w:rsidRPr="006B50C2" w:rsidRDefault="006B50C2" w:rsidP="008C0926">
            <w:pPr>
              <w:jc w:val="both"/>
            </w:pPr>
            <w:r w:rsidRPr="006B50C2">
              <w:t xml:space="preserve">1 </w:t>
            </w:r>
            <w:proofErr w:type="spellStart"/>
            <w:r w:rsidRPr="006B50C2">
              <w:t>шт</w:t>
            </w:r>
            <w:proofErr w:type="spellEnd"/>
            <w:r w:rsidRPr="006B50C2">
              <w:t>.</w:t>
            </w:r>
          </w:p>
        </w:tc>
        <w:tc>
          <w:tcPr>
            <w:tcW w:w="4080" w:type="dxa"/>
          </w:tcPr>
          <w:p w:rsidR="006B50C2" w:rsidRPr="006B50C2" w:rsidRDefault="006B50C2" w:rsidP="008C0926">
            <w:pPr>
              <w:jc w:val="both"/>
            </w:pPr>
            <w:proofErr w:type="spellStart"/>
            <w:r w:rsidRPr="006B50C2">
              <w:t>Алюминиевый</w:t>
            </w:r>
            <w:proofErr w:type="spellEnd"/>
          </w:p>
        </w:tc>
      </w:tr>
      <w:tr w:rsidR="006B50C2" w:rsidRPr="006B50C2" w:rsidTr="008C0926">
        <w:tc>
          <w:tcPr>
            <w:tcW w:w="442" w:type="dxa"/>
          </w:tcPr>
          <w:p w:rsidR="006B50C2" w:rsidRPr="006B50C2" w:rsidRDefault="006B50C2" w:rsidP="008C0926">
            <w:pPr>
              <w:jc w:val="center"/>
            </w:pPr>
            <w:r w:rsidRPr="006B50C2">
              <w:t>3</w:t>
            </w:r>
          </w:p>
        </w:tc>
        <w:tc>
          <w:tcPr>
            <w:tcW w:w="2501" w:type="dxa"/>
          </w:tcPr>
          <w:p w:rsidR="006B50C2" w:rsidRPr="006B50C2" w:rsidRDefault="006B50C2" w:rsidP="008C0926">
            <w:pPr>
              <w:jc w:val="both"/>
            </w:pPr>
            <w:proofErr w:type="spellStart"/>
            <w:r w:rsidRPr="006B50C2">
              <w:t>Дверь</w:t>
            </w:r>
            <w:proofErr w:type="spellEnd"/>
            <w:r w:rsidRPr="006B50C2">
              <w:t xml:space="preserve"> в </w:t>
            </w:r>
            <w:proofErr w:type="spellStart"/>
            <w:r w:rsidRPr="006B50C2">
              <w:t>сборе</w:t>
            </w:r>
            <w:proofErr w:type="spellEnd"/>
          </w:p>
        </w:tc>
        <w:tc>
          <w:tcPr>
            <w:tcW w:w="2552" w:type="dxa"/>
          </w:tcPr>
          <w:p w:rsidR="006B50C2" w:rsidRPr="006B50C2" w:rsidRDefault="006B50C2" w:rsidP="008C0926">
            <w:pPr>
              <w:jc w:val="both"/>
            </w:pPr>
            <w:r w:rsidRPr="006B50C2">
              <w:t xml:space="preserve">2 </w:t>
            </w:r>
            <w:proofErr w:type="spellStart"/>
            <w:r w:rsidRPr="006B50C2">
              <w:t>шт</w:t>
            </w:r>
            <w:proofErr w:type="spellEnd"/>
            <w:r w:rsidRPr="006B50C2">
              <w:t>.</w:t>
            </w:r>
          </w:p>
        </w:tc>
        <w:tc>
          <w:tcPr>
            <w:tcW w:w="4080" w:type="dxa"/>
          </w:tcPr>
          <w:p w:rsidR="006B50C2" w:rsidRPr="006B50C2" w:rsidRDefault="006B50C2" w:rsidP="008C0926">
            <w:pPr>
              <w:jc w:val="both"/>
            </w:pPr>
            <w:proofErr w:type="spellStart"/>
            <w:r w:rsidRPr="006B50C2">
              <w:t>Рама</w:t>
            </w:r>
            <w:proofErr w:type="spellEnd"/>
            <w:r w:rsidRPr="006B50C2">
              <w:t xml:space="preserve">, </w:t>
            </w:r>
            <w:proofErr w:type="spellStart"/>
            <w:r w:rsidRPr="006B50C2">
              <w:t>стекло</w:t>
            </w:r>
            <w:proofErr w:type="spellEnd"/>
            <w:r w:rsidRPr="006B50C2">
              <w:t xml:space="preserve">, </w:t>
            </w:r>
            <w:proofErr w:type="spellStart"/>
            <w:r w:rsidRPr="006B50C2">
              <w:t>замки</w:t>
            </w:r>
            <w:proofErr w:type="spellEnd"/>
          </w:p>
        </w:tc>
      </w:tr>
      <w:tr w:rsidR="006B50C2" w:rsidRPr="006B50C2" w:rsidTr="008C0926">
        <w:tc>
          <w:tcPr>
            <w:tcW w:w="442" w:type="dxa"/>
          </w:tcPr>
          <w:p w:rsidR="006B50C2" w:rsidRPr="006B50C2" w:rsidRDefault="006B50C2" w:rsidP="008C0926">
            <w:pPr>
              <w:jc w:val="center"/>
            </w:pPr>
            <w:r w:rsidRPr="006B50C2">
              <w:t>4</w:t>
            </w:r>
          </w:p>
        </w:tc>
        <w:tc>
          <w:tcPr>
            <w:tcW w:w="2501" w:type="dxa"/>
          </w:tcPr>
          <w:p w:rsidR="006B50C2" w:rsidRPr="006B50C2" w:rsidRDefault="006B50C2" w:rsidP="008C0926">
            <w:pPr>
              <w:jc w:val="both"/>
            </w:pPr>
            <w:proofErr w:type="spellStart"/>
            <w:r w:rsidRPr="006B50C2">
              <w:t>Стекло</w:t>
            </w:r>
            <w:proofErr w:type="spellEnd"/>
          </w:p>
        </w:tc>
        <w:tc>
          <w:tcPr>
            <w:tcW w:w="2552" w:type="dxa"/>
          </w:tcPr>
          <w:p w:rsidR="006B50C2" w:rsidRPr="006B50C2" w:rsidRDefault="006B50C2" w:rsidP="008C0926">
            <w:pPr>
              <w:jc w:val="both"/>
            </w:pPr>
            <w:r w:rsidRPr="006B50C2">
              <w:t xml:space="preserve">2 </w:t>
            </w:r>
            <w:proofErr w:type="spellStart"/>
            <w:r w:rsidRPr="006B50C2">
              <w:t>шт</w:t>
            </w:r>
            <w:proofErr w:type="spellEnd"/>
            <w:r w:rsidRPr="006B50C2">
              <w:t>.</w:t>
            </w:r>
          </w:p>
        </w:tc>
        <w:tc>
          <w:tcPr>
            <w:tcW w:w="4080" w:type="dxa"/>
          </w:tcPr>
          <w:p w:rsidR="006B50C2" w:rsidRPr="006B50C2" w:rsidRDefault="006B50C2" w:rsidP="008C0926">
            <w:pPr>
              <w:jc w:val="both"/>
            </w:pPr>
            <w:proofErr w:type="spellStart"/>
            <w:r w:rsidRPr="006B50C2">
              <w:t>Калёное</w:t>
            </w:r>
            <w:proofErr w:type="spellEnd"/>
            <w:r w:rsidRPr="006B50C2">
              <w:t xml:space="preserve">, 4 </w:t>
            </w:r>
            <w:proofErr w:type="spellStart"/>
            <w:r w:rsidRPr="006B50C2">
              <w:t>мм</w:t>
            </w:r>
            <w:proofErr w:type="spellEnd"/>
          </w:p>
        </w:tc>
      </w:tr>
      <w:tr w:rsidR="006B50C2" w:rsidRPr="006B50C2" w:rsidTr="008C0926">
        <w:tc>
          <w:tcPr>
            <w:tcW w:w="442" w:type="dxa"/>
          </w:tcPr>
          <w:p w:rsidR="006B50C2" w:rsidRPr="006B50C2" w:rsidRDefault="006B50C2" w:rsidP="008C0926">
            <w:pPr>
              <w:jc w:val="center"/>
            </w:pPr>
            <w:r w:rsidRPr="006B50C2">
              <w:t>5</w:t>
            </w:r>
          </w:p>
        </w:tc>
        <w:tc>
          <w:tcPr>
            <w:tcW w:w="2501" w:type="dxa"/>
          </w:tcPr>
          <w:p w:rsidR="006B50C2" w:rsidRPr="006B50C2" w:rsidRDefault="006B50C2" w:rsidP="008C0926">
            <w:pPr>
              <w:jc w:val="both"/>
            </w:pPr>
            <w:proofErr w:type="spellStart"/>
            <w:r w:rsidRPr="006B50C2">
              <w:t>Световое</w:t>
            </w:r>
            <w:proofErr w:type="spellEnd"/>
            <w:r w:rsidRPr="006B50C2">
              <w:t xml:space="preserve"> </w:t>
            </w:r>
            <w:proofErr w:type="spellStart"/>
            <w:r w:rsidRPr="006B50C2">
              <w:t>оборудование</w:t>
            </w:r>
            <w:proofErr w:type="spellEnd"/>
          </w:p>
        </w:tc>
        <w:tc>
          <w:tcPr>
            <w:tcW w:w="2552" w:type="dxa"/>
          </w:tcPr>
          <w:p w:rsidR="006B50C2" w:rsidRPr="006B50C2" w:rsidRDefault="006B50C2" w:rsidP="008C0926">
            <w:pPr>
              <w:jc w:val="both"/>
            </w:pPr>
            <w:r w:rsidRPr="006B50C2">
              <w:t xml:space="preserve">1 </w:t>
            </w:r>
            <w:proofErr w:type="spellStart"/>
            <w:r w:rsidRPr="006B50C2">
              <w:t>шт</w:t>
            </w:r>
            <w:proofErr w:type="spellEnd"/>
            <w:r w:rsidRPr="006B50C2">
              <w:t>.</w:t>
            </w:r>
          </w:p>
        </w:tc>
        <w:tc>
          <w:tcPr>
            <w:tcW w:w="4080" w:type="dxa"/>
          </w:tcPr>
          <w:p w:rsidR="006B50C2" w:rsidRPr="006B50C2" w:rsidRDefault="006B50C2" w:rsidP="008C0926">
            <w:pPr>
              <w:jc w:val="both"/>
            </w:pPr>
            <w:proofErr w:type="spellStart"/>
            <w:r w:rsidRPr="006B50C2">
              <w:t>Светодиодные</w:t>
            </w:r>
            <w:proofErr w:type="spellEnd"/>
            <w:r w:rsidRPr="006B50C2">
              <w:t xml:space="preserve"> </w:t>
            </w:r>
            <w:proofErr w:type="spellStart"/>
            <w:r w:rsidRPr="006B50C2">
              <w:t>модули</w:t>
            </w:r>
            <w:proofErr w:type="spellEnd"/>
            <w:r w:rsidRPr="006B50C2">
              <w:t xml:space="preserve">, </w:t>
            </w:r>
            <w:proofErr w:type="spellStart"/>
            <w:r w:rsidRPr="006B50C2">
              <w:t>блоки</w:t>
            </w:r>
            <w:proofErr w:type="spellEnd"/>
            <w:r w:rsidRPr="006B50C2">
              <w:t xml:space="preserve"> </w:t>
            </w:r>
            <w:proofErr w:type="spellStart"/>
            <w:r w:rsidRPr="006B50C2">
              <w:t>питания</w:t>
            </w:r>
            <w:proofErr w:type="spellEnd"/>
          </w:p>
        </w:tc>
      </w:tr>
      <w:tr w:rsidR="006B50C2" w:rsidRPr="006B50C2" w:rsidTr="008C0926">
        <w:tc>
          <w:tcPr>
            <w:tcW w:w="442" w:type="dxa"/>
          </w:tcPr>
          <w:p w:rsidR="006B50C2" w:rsidRPr="006B50C2" w:rsidRDefault="006B50C2" w:rsidP="008C0926">
            <w:pPr>
              <w:jc w:val="center"/>
            </w:pPr>
            <w:r w:rsidRPr="006B50C2">
              <w:t>6</w:t>
            </w:r>
          </w:p>
        </w:tc>
        <w:tc>
          <w:tcPr>
            <w:tcW w:w="2501" w:type="dxa"/>
          </w:tcPr>
          <w:p w:rsidR="006B50C2" w:rsidRPr="006B50C2" w:rsidRDefault="006B50C2" w:rsidP="008C0926">
            <w:pPr>
              <w:jc w:val="both"/>
            </w:pPr>
            <w:proofErr w:type="spellStart"/>
            <w:r w:rsidRPr="006B50C2">
              <w:t>Эл</w:t>
            </w:r>
            <w:proofErr w:type="spellEnd"/>
            <w:r w:rsidRPr="006B50C2">
              <w:t xml:space="preserve">. </w:t>
            </w:r>
            <w:proofErr w:type="spellStart"/>
            <w:r w:rsidRPr="006B50C2">
              <w:t>автомат</w:t>
            </w:r>
            <w:proofErr w:type="spellEnd"/>
          </w:p>
        </w:tc>
        <w:tc>
          <w:tcPr>
            <w:tcW w:w="2552" w:type="dxa"/>
          </w:tcPr>
          <w:p w:rsidR="006B50C2" w:rsidRPr="006B50C2" w:rsidRDefault="006B50C2" w:rsidP="008C0926">
            <w:pPr>
              <w:jc w:val="both"/>
            </w:pPr>
            <w:r w:rsidRPr="006B50C2">
              <w:t xml:space="preserve">1 </w:t>
            </w:r>
            <w:proofErr w:type="spellStart"/>
            <w:r w:rsidRPr="006B50C2">
              <w:t>шт</w:t>
            </w:r>
            <w:proofErr w:type="spellEnd"/>
            <w:r w:rsidRPr="006B50C2">
              <w:t>.</w:t>
            </w:r>
          </w:p>
        </w:tc>
        <w:tc>
          <w:tcPr>
            <w:tcW w:w="4080" w:type="dxa"/>
          </w:tcPr>
          <w:p w:rsidR="006B50C2" w:rsidRPr="006B50C2" w:rsidRDefault="006B50C2" w:rsidP="008C0926">
            <w:pPr>
              <w:jc w:val="both"/>
            </w:pPr>
            <w:r w:rsidRPr="006B50C2">
              <w:t xml:space="preserve">220 </w:t>
            </w:r>
            <w:proofErr w:type="spellStart"/>
            <w:r w:rsidRPr="006B50C2">
              <w:t>Вольт</w:t>
            </w:r>
            <w:proofErr w:type="spellEnd"/>
            <w:r w:rsidRPr="006B50C2">
              <w:t>, 16 А</w:t>
            </w:r>
          </w:p>
        </w:tc>
      </w:tr>
    </w:tbl>
    <w:p w:rsidR="006B50C2" w:rsidRPr="006B50C2" w:rsidRDefault="006B50C2" w:rsidP="006B50C2">
      <w:pPr>
        <w:rPr>
          <w:sz w:val="22"/>
          <w:szCs w:val="22"/>
        </w:rPr>
      </w:pPr>
    </w:p>
    <w:p w:rsidR="006B50C2" w:rsidRPr="006B50C2" w:rsidRDefault="006B50C2" w:rsidP="006B50C2">
      <w:pPr>
        <w:rPr>
          <w:b/>
          <w:sz w:val="22"/>
          <w:szCs w:val="22"/>
        </w:rPr>
      </w:pPr>
      <w:r w:rsidRPr="006B50C2">
        <w:rPr>
          <w:b/>
          <w:sz w:val="22"/>
          <w:szCs w:val="22"/>
        </w:rPr>
        <w:t>4. Эскиз СФ-200</w:t>
      </w:r>
    </w:p>
    <w:p w:rsidR="006B50C2" w:rsidRPr="006B50C2" w:rsidRDefault="006B50C2" w:rsidP="006B50C2">
      <w:pPr>
        <w:jc w:val="center"/>
        <w:rPr>
          <w:sz w:val="22"/>
          <w:szCs w:val="22"/>
        </w:rPr>
      </w:pPr>
      <w:r w:rsidRPr="00173FCE">
        <w:rPr>
          <w:noProof/>
          <w:lang w:eastAsia="ru-RU"/>
        </w:rPr>
        <w:drawing>
          <wp:inline distT="0" distB="0" distL="0" distR="0">
            <wp:extent cx="5085687" cy="3227019"/>
            <wp:effectExtent l="19050" t="0" r="663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9354" cy="322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0C2" w:rsidRPr="006B50C2" w:rsidRDefault="006B50C2" w:rsidP="006B50C2">
      <w:pPr>
        <w:rPr>
          <w:sz w:val="22"/>
          <w:szCs w:val="22"/>
        </w:rPr>
      </w:pPr>
    </w:p>
    <w:p w:rsidR="006B50C2" w:rsidRPr="006B50C2" w:rsidRDefault="006B50C2" w:rsidP="006B50C2">
      <w:pPr>
        <w:rPr>
          <w:b/>
          <w:sz w:val="22"/>
          <w:szCs w:val="22"/>
        </w:rPr>
      </w:pPr>
      <w:r w:rsidRPr="006B50C2">
        <w:rPr>
          <w:b/>
          <w:sz w:val="22"/>
          <w:szCs w:val="22"/>
        </w:rPr>
        <w:t>5. Меры безопасности при эксплуатации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5.1. Все работы по монтажу и ремонту электрооборудования, должны проводиться лицами электротехнического персонала. В своей работе указанный персонал обязан руководствоваться “Правилами устройства электроустановок ” ПУЭ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5.2. При срабатывании защитного устройства (УЗО) конструкцию необходимо отключить от сети и проверить исправность проводки, электрооборудования и при обнаружении устранить неисправность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5.3. Запрещается включать конструкцию в сеть при обнаружении неисправности электропроводки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5.4. Запрещается эксплуатировать без устройства защитного отключения (УЗО)</w:t>
      </w:r>
    </w:p>
    <w:p w:rsidR="006B50C2" w:rsidRPr="006B50C2" w:rsidRDefault="006B50C2" w:rsidP="006B50C2">
      <w:pPr>
        <w:rPr>
          <w:sz w:val="22"/>
          <w:szCs w:val="22"/>
        </w:rPr>
      </w:pPr>
    </w:p>
    <w:p w:rsidR="006B50C2" w:rsidRPr="006B50C2" w:rsidRDefault="006B50C2" w:rsidP="006B50C2">
      <w:pPr>
        <w:rPr>
          <w:b/>
          <w:sz w:val="22"/>
          <w:szCs w:val="22"/>
        </w:rPr>
      </w:pPr>
      <w:r w:rsidRPr="006B50C2">
        <w:rPr>
          <w:b/>
          <w:sz w:val="22"/>
          <w:szCs w:val="22"/>
        </w:rPr>
        <w:t>6. Эксплуатация, транспортирование и хранение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 xml:space="preserve">6.1. </w:t>
      </w:r>
      <w:proofErr w:type="spellStart"/>
      <w:r w:rsidRPr="006B50C2">
        <w:rPr>
          <w:sz w:val="22"/>
          <w:szCs w:val="22"/>
        </w:rPr>
        <w:t>Скроллер</w:t>
      </w:r>
      <w:proofErr w:type="spellEnd"/>
      <w:r w:rsidRPr="006B50C2">
        <w:rPr>
          <w:sz w:val="22"/>
          <w:szCs w:val="22"/>
        </w:rPr>
        <w:t xml:space="preserve"> эксплуатируется в климатических зонах при температуре окружающей среды от - 40°C до +50°C при влажности воздуха не более 98 %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6.2. Конструкцию транспортируют всеми видами транспорта в соответствии с правилами перевозки грузов, действующими на данном виде транспорта. Погрузка конструкции должна осуществляться механизмами, подъемно-транспортными средствами и способами, исключающими повреждение конструкции в целом, а также ее покрытия и упаковки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6.3. Хранение изделия должно производиться в упакованном виде на деревянных подкладках в сухих, закрытых складских помещениях с твердым покрытием пола. Не допускается складирование изделия на открытых площадках</w:t>
      </w:r>
    </w:p>
    <w:p w:rsidR="006B50C2" w:rsidRPr="006B50C2" w:rsidRDefault="006B50C2" w:rsidP="006B50C2">
      <w:pPr>
        <w:rPr>
          <w:sz w:val="22"/>
          <w:szCs w:val="22"/>
        </w:rPr>
      </w:pPr>
    </w:p>
    <w:p w:rsidR="006B50C2" w:rsidRPr="006B50C2" w:rsidRDefault="006B50C2" w:rsidP="006B50C2">
      <w:pPr>
        <w:rPr>
          <w:b/>
          <w:sz w:val="22"/>
          <w:szCs w:val="22"/>
        </w:rPr>
      </w:pPr>
      <w:r w:rsidRPr="006B50C2">
        <w:rPr>
          <w:b/>
          <w:sz w:val="22"/>
          <w:szCs w:val="22"/>
        </w:rPr>
        <w:lastRenderedPageBreak/>
        <w:t>7. Последовательность операций при установке и демонтаже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7.1. До установки СФ-200 организация, осуществляющая монтаж обязана произвести заливку монолитного бетонного фундамента или фундаментной плиты с использованием анкерной группы, в соответствии с проектом установки, выполненным местной специализированной организацией с учётом знания местных геологических и климатических условий</w:t>
      </w:r>
    </w:p>
    <w:p w:rsidR="006B50C2" w:rsidRPr="006B50C2" w:rsidRDefault="006B50C2" w:rsidP="006B50C2">
      <w:pPr>
        <w:rPr>
          <w:sz w:val="22"/>
          <w:szCs w:val="22"/>
        </w:rPr>
      </w:pPr>
    </w:p>
    <w:p w:rsidR="006B50C2" w:rsidRPr="006B50C2" w:rsidRDefault="006B50C2" w:rsidP="006B50C2">
      <w:pPr>
        <w:rPr>
          <w:b/>
          <w:sz w:val="22"/>
          <w:szCs w:val="22"/>
        </w:rPr>
      </w:pPr>
      <w:r w:rsidRPr="006B50C2">
        <w:rPr>
          <w:b/>
          <w:sz w:val="22"/>
          <w:szCs w:val="22"/>
        </w:rPr>
        <w:t>8. Техническое обслуживание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8.1. Техническое обслуживание СФ-200 включает в себя: ежемесячно - визуальный осмотр СФ-200 на предмет механических повреждений, нарушений лакокрасочного покрытия и очистка от грязи, пыли следов ГСМ мыльным раствором с применением средств, не вызывающих разрушения лакокрасочного покрытия; ежеквартально - проверка качества крепления анкерных болтов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8.2. При нарушении лакокрасочного покрытия - восстановить его в соответствии с ТУ на порошковое полимерное покрытие</w:t>
      </w:r>
    </w:p>
    <w:p w:rsidR="006B50C2" w:rsidRPr="006B50C2" w:rsidRDefault="006B50C2" w:rsidP="006B50C2">
      <w:pPr>
        <w:rPr>
          <w:sz w:val="22"/>
          <w:szCs w:val="22"/>
        </w:rPr>
      </w:pPr>
    </w:p>
    <w:p w:rsidR="006B50C2" w:rsidRPr="006B50C2" w:rsidRDefault="006B50C2" w:rsidP="006B50C2">
      <w:pPr>
        <w:rPr>
          <w:b/>
          <w:sz w:val="22"/>
          <w:szCs w:val="22"/>
        </w:rPr>
      </w:pPr>
      <w:r w:rsidRPr="006B50C2">
        <w:rPr>
          <w:b/>
          <w:sz w:val="22"/>
          <w:szCs w:val="22"/>
        </w:rPr>
        <w:t>9. Гарантии изготовителя</w:t>
      </w:r>
    </w:p>
    <w:p w:rsidR="006B50C2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9.1. Предприятие-изготовитель гарантирует соответствие изделия требованиям ТУ 3461−001−69031095−2015 при соблюдении потребителем условий транспортирования, хранения, монтажа и эксплуатации, установленных техническими условиями</w:t>
      </w:r>
    </w:p>
    <w:p w:rsidR="009D6963" w:rsidRPr="006B50C2" w:rsidRDefault="006B50C2" w:rsidP="006B50C2">
      <w:pPr>
        <w:rPr>
          <w:sz w:val="22"/>
          <w:szCs w:val="22"/>
        </w:rPr>
      </w:pPr>
      <w:r w:rsidRPr="006B50C2">
        <w:rPr>
          <w:sz w:val="22"/>
          <w:szCs w:val="22"/>
        </w:rPr>
        <w:t>9.2. Срок гарантии изделия устанавливается 12 месяцев со дня передачи конструкции заказчику</w:t>
      </w:r>
    </w:p>
    <w:sectPr w:rsidR="009D6963" w:rsidRPr="006B50C2" w:rsidSect="009D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50C2"/>
    <w:rsid w:val="00027832"/>
    <w:rsid w:val="000C12D5"/>
    <w:rsid w:val="001259EC"/>
    <w:rsid w:val="00133064"/>
    <w:rsid w:val="00194A10"/>
    <w:rsid w:val="001A7FDD"/>
    <w:rsid w:val="00224668"/>
    <w:rsid w:val="003272D6"/>
    <w:rsid w:val="004A045C"/>
    <w:rsid w:val="004F4911"/>
    <w:rsid w:val="00611976"/>
    <w:rsid w:val="006B3622"/>
    <w:rsid w:val="006B50C2"/>
    <w:rsid w:val="006F1BE7"/>
    <w:rsid w:val="0072623F"/>
    <w:rsid w:val="007A0A9E"/>
    <w:rsid w:val="00811E9F"/>
    <w:rsid w:val="00823071"/>
    <w:rsid w:val="00836143"/>
    <w:rsid w:val="00857FC7"/>
    <w:rsid w:val="008B5662"/>
    <w:rsid w:val="009D6963"/>
    <w:rsid w:val="00A44D51"/>
    <w:rsid w:val="00B17DDB"/>
    <w:rsid w:val="00B4497A"/>
    <w:rsid w:val="00BE7B02"/>
    <w:rsid w:val="00C22050"/>
    <w:rsid w:val="00CE0BC2"/>
    <w:rsid w:val="00DF1BB4"/>
    <w:rsid w:val="00E5529D"/>
    <w:rsid w:val="00F170CA"/>
    <w:rsid w:val="00F449A0"/>
    <w:rsid w:val="00FA680F"/>
    <w:rsid w:val="00FB0010"/>
    <w:rsid w:val="00FF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9D"/>
    <w:pPr>
      <w:widowControl w:val="0"/>
      <w:suppressAutoHyphens/>
      <w:spacing w:line="100" w:lineRule="atLeast"/>
    </w:pPr>
    <w:rPr>
      <w:rFonts w:cs="Tahoma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5529D"/>
    <w:pPr>
      <w:keepNext/>
      <w:jc w:val="both"/>
      <w:outlineLvl w:val="1"/>
    </w:pPr>
    <w:rPr>
      <w:rFonts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529D"/>
    <w:rPr>
      <w:rFonts w:eastAsia="Lucida Sans Unicode"/>
      <w:b/>
      <w:bCs/>
      <w:kern w:val="1"/>
      <w:sz w:val="22"/>
      <w:szCs w:val="22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E552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5529D"/>
    <w:rPr>
      <w:rFonts w:eastAsia="Lucida Sans Unicode" w:cs="Tahoma"/>
      <w:kern w:val="1"/>
      <w:sz w:val="24"/>
      <w:szCs w:val="24"/>
      <w:lang w:eastAsia="ar-SA"/>
    </w:rPr>
  </w:style>
  <w:style w:type="table" w:styleId="a5">
    <w:name w:val="Table Grid"/>
    <w:basedOn w:val="a1"/>
    <w:uiPriority w:val="59"/>
    <w:rsid w:val="006B50C2"/>
    <w:pPr>
      <w:widowControl w:val="0"/>
      <w:autoSpaceDE w:val="0"/>
      <w:autoSpaceDN w:val="0"/>
    </w:pPr>
    <w:rPr>
      <w:rFonts w:eastAsia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50C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0C2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831</Words>
  <Characters>4739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2023-02-16T21:53:00Z</dcterms:created>
  <dcterms:modified xsi:type="dcterms:W3CDTF">2023-02-16T21:56:00Z</dcterms:modified>
</cp:coreProperties>
</file>